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FF" w:rsidRPr="00FD49A1" w:rsidRDefault="00EE2AFF" w:rsidP="00FD49A1">
      <w:pPr>
        <w:widowControl w:val="0"/>
        <w:adjustRightInd w:val="0"/>
        <w:spacing w:after="0" w:line="240" w:lineRule="auto"/>
        <w:ind w:firstLine="5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49A1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proofErr w:type="spellStart"/>
      <w:r w:rsidRPr="00FD49A1">
        <w:rPr>
          <w:rFonts w:ascii="Times New Roman" w:hAnsi="Times New Roman" w:cs="Times New Roman"/>
          <w:b/>
          <w:sz w:val="24"/>
          <w:szCs w:val="24"/>
        </w:rPr>
        <w:t>еминар</w:t>
      </w:r>
      <w:proofErr w:type="spellEnd"/>
      <w:r w:rsidRPr="00FD4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9A1">
        <w:rPr>
          <w:rFonts w:ascii="Times New Roman" w:hAnsi="Times New Roman" w:cs="Times New Roman"/>
          <w:b/>
          <w:sz w:val="24"/>
          <w:szCs w:val="24"/>
          <w:lang w:val="kk-KZ"/>
        </w:rPr>
        <w:t>сабақтарының тақырыптары.</w:t>
      </w:r>
    </w:p>
    <w:p w:rsidR="00EE2AFF" w:rsidRPr="00FD49A1" w:rsidRDefault="00EE2AFF" w:rsidP="00FD49A1">
      <w:pPr>
        <w:widowControl w:val="0"/>
        <w:adjustRightInd w:val="0"/>
        <w:spacing w:after="0" w:line="240" w:lineRule="auto"/>
        <w:ind w:firstLine="5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Look w:val="01E0"/>
      </w:tblPr>
      <w:tblGrid>
        <w:gridCol w:w="9571"/>
      </w:tblGrid>
      <w:tr w:rsidR="00EE2AFF" w:rsidRPr="00FD49A1" w:rsidTr="00DF6F70">
        <w:tc>
          <w:tcPr>
            <w:tcW w:w="9571" w:type="dxa"/>
          </w:tcPr>
          <w:p w:rsidR="00EE2AFF" w:rsidRPr="00FD49A1" w:rsidRDefault="00EE2AFF" w:rsidP="00FD49A1">
            <w:pPr>
              <w:widowControl w:val="0"/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Тақырып. Ғылым генезисі.</w:t>
            </w:r>
            <w:r w:rsidRPr="00FD49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(1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  <w:t>сағ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)</w:t>
            </w:r>
          </w:p>
          <w:p w:rsidR="00EE2AFF" w:rsidRPr="00FD49A1" w:rsidRDefault="00EE2AFF" w:rsidP="00FD49A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 ұғымы</w:t>
            </w:r>
            <w:r w:rsidRPr="00FD4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2AFF" w:rsidRPr="00FD49A1" w:rsidRDefault="00EE2AFF" w:rsidP="00FD49A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мен ғылым арасындағы байланыс</w:t>
            </w:r>
            <w:r w:rsidRPr="00FD49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тың тарихи түрлері.</w:t>
            </w:r>
          </w:p>
        </w:tc>
      </w:tr>
      <w:tr w:rsidR="00EE2AFF" w:rsidRPr="00FD49A1" w:rsidTr="00DF6F70">
        <w:tc>
          <w:tcPr>
            <w:tcW w:w="9571" w:type="dxa"/>
          </w:tcPr>
          <w:p w:rsidR="00EE2AFF" w:rsidRPr="00FD49A1" w:rsidRDefault="00EE2AFF" w:rsidP="00FD49A1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Ғылымның даму тарихы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(1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  <w:t>сағ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)</w:t>
            </w:r>
          </w:p>
          <w:p w:rsidR="00EE2AFF" w:rsidRPr="00FD49A1" w:rsidRDefault="00EE2AFF" w:rsidP="00FD49A1">
            <w:pPr>
              <w:numPr>
                <w:ilvl w:val="0"/>
                <w:numId w:val="2"/>
              </w:numPr>
              <w:tabs>
                <w:tab w:val="left" w:pos="454"/>
                <w:tab w:val="left" w:pos="900"/>
              </w:tabs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Антик  натурфилософиясы. </w:t>
            </w:r>
          </w:p>
          <w:p w:rsidR="00EE2AFF" w:rsidRPr="00FD49A1" w:rsidRDefault="00EE2AFF" w:rsidP="00FD49A1">
            <w:pPr>
              <w:numPr>
                <w:ilvl w:val="0"/>
                <w:numId w:val="2"/>
              </w:numPr>
              <w:tabs>
                <w:tab w:val="left" w:pos="454"/>
                <w:tab w:val="left" w:pos="900"/>
              </w:tabs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Ортағасырдағы ғылымның ерекшелігі.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AFF" w:rsidRPr="00FD49A1" w:rsidRDefault="00EE2AFF" w:rsidP="00FD49A1">
            <w:pPr>
              <w:numPr>
                <w:ilvl w:val="0"/>
                <w:numId w:val="2"/>
              </w:numPr>
              <w:tabs>
                <w:tab w:val="left" w:pos="454"/>
                <w:tab w:val="left" w:pos="900"/>
              </w:tabs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Секуляризация процессі.Жаратылыстаным ғылымдарының қалыптасуының 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>әлеуметтік-мәдени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себептері.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2AFF" w:rsidRPr="00FD49A1" w:rsidTr="00DF6F70">
        <w:tc>
          <w:tcPr>
            <w:tcW w:w="9571" w:type="dxa"/>
          </w:tcPr>
          <w:p w:rsidR="00EE2AFF" w:rsidRPr="00FD49A1" w:rsidRDefault="00EE2AFF" w:rsidP="00FD49A1">
            <w:pPr>
              <w:tabs>
                <w:tab w:val="num" w:pos="252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Тақырып. Классикалық ғылым.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(1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  <w:t>сағ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)</w:t>
            </w:r>
          </w:p>
          <w:p w:rsidR="00EE2AFF" w:rsidRPr="00FD49A1" w:rsidRDefault="00EE2AFF" w:rsidP="00FD49A1">
            <w:pPr>
              <w:numPr>
                <w:ilvl w:val="0"/>
                <w:numId w:val="1"/>
              </w:numPr>
              <w:tabs>
                <w:tab w:val="left" w:pos="454"/>
                <w:tab w:val="left" w:pos="1080"/>
                <w:tab w:val="left" w:pos="16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Жаратылыстаным ғылымдарының қалыптасуының 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>әлеуметтік-мәдени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себептері.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AFF" w:rsidRPr="00FD49A1" w:rsidRDefault="00EE2AFF" w:rsidP="00FD49A1">
            <w:pPr>
              <w:numPr>
                <w:ilvl w:val="0"/>
                <w:numId w:val="1"/>
              </w:numPr>
              <w:tabs>
                <w:tab w:val="left" w:pos="454"/>
                <w:tab w:val="left" w:pos="1080"/>
                <w:tab w:val="left" w:pos="16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Ф.Бэконның ғылыми программасы. </w:t>
            </w:r>
          </w:p>
          <w:p w:rsidR="00EE2AFF" w:rsidRPr="00FD49A1" w:rsidRDefault="00EE2AFF" w:rsidP="00FD49A1">
            <w:pPr>
              <w:numPr>
                <w:ilvl w:val="0"/>
                <w:numId w:val="1"/>
              </w:numPr>
              <w:tabs>
                <w:tab w:val="num" w:pos="252"/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Р.Декарттың ғылыми программасы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E2AFF" w:rsidRPr="00FD49A1" w:rsidTr="00DF6F70">
        <w:tc>
          <w:tcPr>
            <w:tcW w:w="9571" w:type="dxa"/>
          </w:tcPr>
          <w:p w:rsidR="00EE2AFF" w:rsidRPr="00FD49A1" w:rsidRDefault="00EE2AFF" w:rsidP="00FD49A1">
            <w:pPr>
              <w:tabs>
                <w:tab w:val="num" w:pos="252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Тақырып.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танымның  құрылымы мен тәсілдері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(1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  <w:t>сағ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)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  <w:t>.</w:t>
            </w:r>
          </w:p>
          <w:p w:rsidR="00EE2AFF" w:rsidRPr="00FD49A1" w:rsidRDefault="00EE2AFF" w:rsidP="00FD49A1">
            <w:pPr>
              <w:numPr>
                <w:ilvl w:val="0"/>
                <w:numId w:val="4"/>
              </w:numPr>
              <w:tabs>
                <w:tab w:val="clear" w:pos="0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танымның  деңгейлері. </w:t>
            </w:r>
          </w:p>
          <w:p w:rsidR="00EE2AFF" w:rsidRPr="00FD49A1" w:rsidRDefault="00EE2AFF" w:rsidP="00FD49A1">
            <w:pPr>
              <w:numPr>
                <w:ilvl w:val="0"/>
                <w:numId w:val="4"/>
              </w:numPr>
              <w:tabs>
                <w:tab w:val="clear" w:pos="0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Эмпирикалық танымның тәсілдері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EE2AFF" w:rsidRPr="00FD49A1" w:rsidRDefault="00EE2AFF" w:rsidP="00FD49A1">
            <w:pPr>
              <w:numPr>
                <w:ilvl w:val="0"/>
                <w:numId w:val="4"/>
              </w:numPr>
              <w:tabs>
                <w:tab w:val="clear" w:pos="0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Теоретикалық танымның тәсілдері.</w:t>
            </w:r>
          </w:p>
          <w:p w:rsidR="00EE2AFF" w:rsidRPr="00FD49A1" w:rsidRDefault="00EE2AFF" w:rsidP="00FD49A1">
            <w:pPr>
              <w:numPr>
                <w:ilvl w:val="0"/>
                <w:numId w:val="4"/>
              </w:numPr>
              <w:tabs>
                <w:tab w:val="clear" w:pos="0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Ғылымның ф</w:t>
            </w:r>
            <w:proofErr w:type="spellStart"/>
            <w:r w:rsidRPr="00FD49A1">
              <w:rPr>
                <w:rFonts w:ascii="Times New Roman" w:hAnsi="Times New Roman" w:cs="Times New Roman"/>
                <w:sz w:val="24"/>
                <w:szCs w:val="24"/>
              </w:rPr>
              <w:t>илософ</w:t>
            </w:r>
            <w:proofErr w:type="spellEnd"/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иялық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негіздері. </w:t>
            </w:r>
          </w:p>
        </w:tc>
      </w:tr>
      <w:tr w:rsidR="00EE2AFF" w:rsidRPr="00FD49A1" w:rsidTr="00DF6F70">
        <w:tc>
          <w:tcPr>
            <w:tcW w:w="9571" w:type="dxa"/>
          </w:tcPr>
          <w:p w:rsidR="00EE2AFF" w:rsidRPr="00FD49A1" w:rsidRDefault="00EE2AFF" w:rsidP="00FD49A1">
            <w:pPr>
              <w:tabs>
                <w:tab w:val="num" w:pos="252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Тақырып. Ғылыми 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>революци</w:t>
            </w:r>
            <w:proofErr w:type="spellEnd"/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(1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  <w:t>сағ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)</w:t>
            </w:r>
          </w:p>
          <w:p w:rsidR="00EE2AFF" w:rsidRPr="00FD49A1" w:rsidRDefault="00EE2AFF" w:rsidP="00FD49A1">
            <w:pPr>
              <w:numPr>
                <w:ilvl w:val="0"/>
                <w:numId w:val="5"/>
              </w:numPr>
              <w:tabs>
                <w:tab w:val="left" w:pos="1080"/>
              </w:tabs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>революци</w:t>
            </w:r>
            <w:proofErr w:type="spellEnd"/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яның мәні.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AFF" w:rsidRPr="00FD49A1" w:rsidRDefault="00EE2AFF" w:rsidP="00FD49A1">
            <w:pPr>
              <w:numPr>
                <w:ilvl w:val="0"/>
                <w:numId w:val="5"/>
              </w:numPr>
              <w:tabs>
                <w:tab w:val="left" w:pos="1080"/>
              </w:tabs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>революци</w:t>
            </w:r>
            <w:proofErr w:type="spellEnd"/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яның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түрлері.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AFF" w:rsidRPr="00FD49A1" w:rsidRDefault="00EE2AFF" w:rsidP="00FD49A1">
            <w:pPr>
              <w:numPr>
                <w:ilvl w:val="0"/>
                <w:numId w:val="5"/>
              </w:numPr>
              <w:tabs>
                <w:tab w:val="left" w:pos="1080"/>
              </w:tabs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ХХғ.басындағы ғылыми 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>революци</w:t>
            </w:r>
            <w:proofErr w:type="spellEnd"/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я және 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бейклассикалық ғылымның қалыптасуы.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2AFF" w:rsidRPr="00FD49A1" w:rsidTr="00DF6F70">
        <w:tc>
          <w:tcPr>
            <w:tcW w:w="9571" w:type="dxa"/>
          </w:tcPr>
          <w:p w:rsidR="00EE2AFF" w:rsidRPr="00FD49A1" w:rsidRDefault="00EE2AFF" w:rsidP="00FD49A1">
            <w:pPr>
              <w:tabs>
                <w:tab w:val="num" w:pos="252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Қазіргі кезеңдегі ғылымның ерекшеліктері.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  <w:t>(1 сағ)</w:t>
            </w:r>
          </w:p>
          <w:p w:rsidR="00EE2AFF" w:rsidRPr="00FD49A1" w:rsidRDefault="00EE2AFF" w:rsidP="00FD49A1">
            <w:pPr>
              <w:numPr>
                <w:ilvl w:val="0"/>
                <w:numId w:val="6"/>
              </w:numPr>
              <w:tabs>
                <w:tab w:val="left" w:pos="108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Қазіргі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пост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</w:t>
            </w:r>
            <w:proofErr w:type="spellStart"/>
            <w:r w:rsidRPr="00FD49A1">
              <w:rPr>
                <w:rFonts w:ascii="Times New Roman" w:hAnsi="Times New Roman" w:cs="Times New Roman"/>
                <w:sz w:val="24"/>
                <w:szCs w:val="24"/>
              </w:rPr>
              <w:t>класси</w:t>
            </w:r>
            <w:proofErr w:type="spellEnd"/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ғылымның сипаттамасы.</w:t>
            </w:r>
          </w:p>
          <w:p w:rsidR="00EE2AFF" w:rsidRPr="00FD49A1" w:rsidRDefault="00EE2AFF" w:rsidP="00FD49A1">
            <w:pPr>
              <w:numPr>
                <w:ilvl w:val="0"/>
                <w:numId w:val="6"/>
              </w:numPr>
              <w:tabs>
                <w:tab w:val="left" w:pos="108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Сциентизм 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gramEnd"/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әне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9A1">
              <w:rPr>
                <w:rFonts w:ascii="Times New Roman" w:hAnsi="Times New Roman" w:cs="Times New Roman"/>
                <w:sz w:val="24"/>
                <w:szCs w:val="24"/>
              </w:rPr>
              <w:t>антисциентизм</w:t>
            </w:r>
            <w:proofErr w:type="spellEnd"/>
            <w:r w:rsidRPr="00FD4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2AFF" w:rsidRPr="00FD49A1" w:rsidRDefault="00EE2AFF" w:rsidP="00FD49A1">
            <w:pPr>
              <w:numPr>
                <w:ilvl w:val="0"/>
                <w:numId w:val="6"/>
              </w:numPr>
              <w:tabs>
                <w:tab w:val="left" w:pos="108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Ғылымның мәдениеттегі жаңа 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9A1">
              <w:rPr>
                <w:rFonts w:ascii="Times New Roman" w:hAnsi="Times New Roman" w:cs="Times New Roman"/>
                <w:sz w:val="24"/>
                <w:szCs w:val="24"/>
              </w:rPr>
              <w:t>функци</w:t>
            </w:r>
            <w:proofErr w:type="spellEnd"/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ялары. 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2AFF" w:rsidRPr="00FD49A1" w:rsidTr="00DF6F70">
        <w:tc>
          <w:tcPr>
            <w:tcW w:w="9571" w:type="dxa"/>
          </w:tcPr>
          <w:p w:rsidR="00EE2AFF" w:rsidRPr="00FD49A1" w:rsidRDefault="00EE2AFF" w:rsidP="00FD49A1">
            <w:pPr>
              <w:tabs>
                <w:tab w:val="num" w:pos="0"/>
                <w:tab w:val="num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Тақырып. Ғылымның динамикалық мәселелері.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(</w:t>
            </w:r>
            <w:proofErr w:type="gramStart"/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1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  <w:t>сағ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)</w:t>
            </w:r>
            <w:proofErr w:type="gramEnd"/>
          </w:p>
          <w:p w:rsidR="00EE2AFF" w:rsidRPr="00FD49A1" w:rsidRDefault="00EE2AFF" w:rsidP="00FD49A1">
            <w:pPr>
              <w:numPr>
                <w:ilvl w:val="0"/>
                <w:numId w:val="7"/>
              </w:numPr>
              <w:tabs>
                <w:tab w:val="clear" w:pos="0"/>
                <w:tab w:val="num" w:pos="252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К.Поппердің фаллибалистік концепциясы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AFF" w:rsidRPr="00FD49A1" w:rsidRDefault="00EE2AFF" w:rsidP="00FD49A1">
            <w:pPr>
              <w:numPr>
                <w:ilvl w:val="0"/>
                <w:numId w:val="7"/>
              </w:numPr>
              <w:tabs>
                <w:tab w:val="clear" w:pos="0"/>
                <w:tab w:val="num" w:pos="252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Т.Кун мен И.Лакатостың модельдері.</w:t>
            </w:r>
          </w:p>
          <w:p w:rsidR="00EE2AFF" w:rsidRPr="00FD49A1" w:rsidRDefault="00EE2AFF" w:rsidP="00FD49A1">
            <w:pPr>
              <w:numPr>
                <w:ilvl w:val="0"/>
                <w:numId w:val="7"/>
              </w:numPr>
              <w:tabs>
                <w:tab w:val="clear" w:pos="0"/>
                <w:tab w:val="num" w:pos="252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В.С.Степиннің моделі.</w:t>
            </w:r>
          </w:p>
        </w:tc>
      </w:tr>
      <w:tr w:rsidR="00EE2AFF" w:rsidRPr="00FD49A1" w:rsidTr="00DF6F70">
        <w:tc>
          <w:tcPr>
            <w:tcW w:w="9571" w:type="dxa"/>
          </w:tcPr>
          <w:p w:rsidR="00EE2AFF" w:rsidRPr="00FD49A1" w:rsidRDefault="00EE2AFF" w:rsidP="00FD49A1">
            <w:pPr>
              <w:tabs>
                <w:tab w:val="num" w:pos="252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</w:pP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  <w:t>8.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Тақырып. Қазіргі ғылыми білімнің құрылымындағы жаратылыстаным ғылымдары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  <w:t>(1 сағ)</w:t>
            </w:r>
          </w:p>
          <w:p w:rsidR="00EE2AFF" w:rsidRPr="00FD49A1" w:rsidRDefault="00EE2AFF" w:rsidP="00FD49A1">
            <w:pPr>
              <w:numPr>
                <w:ilvl w:val="0"/>
                <w:numId w:val="8"/>
              </w:numPr>
              <w:tabs>
                <w:tab w:val="left" w:pos="1080"/>
              </w:tabs>
              <w:autoSpaceDE w:val="0"/>
              <w:autoSpaceDN w:val="0"/>
              <w:spacing w:after="0" w:line="240" w:lineRule="auto"/>
              <w:ind w:firstLine="720"/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Жаратылыстаным ғылымдарының </w:t>
            </w:r>
            <w:r w:rsidRPr="00FD49A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к</w:t>
            </w:r>
            <w:proofErr w:type="spellStart"/>
            <w:r w:rsidRPr="00FD49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лассификация</w:t>
            </w:r>
            <w:proofErr w:type="spellEnd"/>
            <w:r w:rsidRPr="00FD49A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сы.</w:t>
            </w:r>
            <w:r w:rsidRPr="00FD49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EE2AFF" w:rsidRPr="00FD49A1" w:rsidRDefault="00EE2AFF" w:rsidP="00FD49A1">
            <w:pPr>
              <w:numPr>
                <w:ilvl w:val="0"/>
                <w:numId w:val="8"/>
              </w:numPr>
              <w:tabs>
                <w:tab w:val="left" w:pos="1080"/>
              </w:tabs>
              <w:autoSpaceDE w:val="0"/>
              <w:autoSpaceDN w:val="0"/>
              <w:spacing w:after="0" w:line="240" w:lineRule="auto"/>
              <w:ind w:firstLine="720"/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Жаратылыстану және дүниенің ғылыми суреті (НКМ). 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AFF" w:rsidRPr="00FD49A1" w:rsidRDefault="00EE2AFF" w:rsidP="00FD49A1">
            <w:pPr>
              <w:numPr>
                <w:ilvl w:val="0"/>
                <w:numId w:val="8"/>
              </w:numPr>
              <w:tabs>
                <w:tab w:val="left" w:pos="1080"/>
              </w:tabs>
              <w:autoSpaceDE w:val="0"/>
              <w:autoSpaceDN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Жаратылыстаным  ғылымдарының ф</w:t>
            </w:r>
            <w:proofErr w:type="spellStart"/>
            <w:r w:rsidRPr="00FD49A1">
              <w:rPr>
                <w:rFonts w:ascii="Times New Roman" w:hAnsi="Times New Roman" w:cs="Times New Roman"/>
                <w:sz w:val="24"/>
                <w:szCs w:val="24"/>
              </w:rPr>
              <w:t>илософ</w:t>
            </w:r>
            <w:proofErr w:type="spellEnd"/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иялық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негіздері. 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2AFF" w:rsidRPr="00FD49A1" w:rsidTr="00DF6F70">
        <w:tc>
          <w:tcPr>
            <w:tcW w:w="9571" w:type="dxa"/>
          </w:tcPr>
          <w:p w:rsidR="00EE2AFF" w:rsidRPr="00FD49A1" w:rsidRDefault="00EE2AFF" w:rsidP="00FD49A1">
            <w:pPr>
              <w:tabs>
                <w:tab w:val="num" w:pos="252"/>
              </w:tabs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Жаратылыстаным  ғылымдарындағы ақиқат мәселесінің ерекшелігі.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  <w:t>(1 сағ)</w:t>
            </w:r>
          </w:p>
          <w:p w:rsidR="00EE2AFF" w:rsidRPr="00FD49A1" w:rsidRDefault="00EE2AFF" w:rsidP="00FD49A1">
            <w:pPr>
              <w:numPr>
                <w:ilvl w:val="0"/>
                <w:numId w:val="9"/>
              </w:numPr>
              <w:tabs>
                <w:tab w:val="clear" w:pos="72"/>
                <w:tab w:val="num" w:pos="720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Абсолютті және салыстырмалы ақиқаттың диалектикасы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EE2AFF" w:rsidRPr="00FD49A1" w:rsidRDefault="00EE2AFF" w:rsidP="00FD49A1">
            <w:pPr>
              <w:numPr>
                <w:ilvl w:val="0"/>
                <w:numId w:val="9"/>
              </w:numPr>
              <w:tabs>
                <w:tab w:val="clear" w:pos="72"/>
                <w:tab w:val="num" w:pos="720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Ақиқат пен адасушылық </w:t>
            </w:r>
          </w:p>
          <w:p w:rsidR="00EE2AFF" w:rsidRPr="00FD49A1" w:rsidRDefault="00EE2AFF" w:rsidP="00FD49A1">
            <w:pPr>
              <w:numPr>
                <w:ilvl w:val="0"/>
                <w:numId w:val="9"/>
              </w:numPr>
              <w:tabs>
                <w:tab w:val="clear" w:pos="72"/>
                <w:tab w:val="num" w:pos="720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А.Пуанкаре конвенционализм туралы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EE2AFF" w:rsidRPr="00FD49A1" w:rsidTr="00DF6F70">
        <w:tc>
          <w:tcPr>
            <w:tcW w:w="9571" w:type="dxa"/>
          </w:tcPr>
          <w:p w:rsidR="00EE2AFF" w:rsidRPr="00FD49A1" w:rsidRDefault="00EE2AFF" w:rsidP="00FD49A1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Тақырып. Математиканың негізгі философиялық мәселелері(1сағ).  </w:t>
            </w:r>
          </w:p>
          <w:p w:rsidR="00EE2AFF" w:rsidRPr="00FD49A1" w:rsidRDefault="00EE2AFF" w:rsidP="00FD49A1">
            <w:pPr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 Математиканың пәні мен функциялары. </w:t>
            </w:r>
            <w:r w:rsidRPr="00FD49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E2AFF" w:rsidRPr="00FD49A1" w:rsidRDefault="00EE2AFF" w:rsidP="00FD49A1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Математиканың тәсілдері. </w:t>
            </w:r>
          </w:p>
          <w:p w:rsidR="00EE2AFF" w:rsidRPr="00FD49A1" w:rsidRDefault="00EE2AFF" w:rsidP="00FD49A1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Математика және нақты ғылымдар.</w:t>
            </w:r>
          </w:p>
          <w:p w:rsidR="00EE2AFF" w:rsidRPr="00FD49A1" w:rsidRDefault="00EE2AFF" w:rsidP="00FD49A1">
            <w:pPr>
              <w:widowControl w:val="0"/>
              <w:shd w:val="clear" w:color="auto" w:fill="FFFFFF"/>
              <w:tabs>
                <w:tab w:val="left" w:pos="936"/>
              </w:tabs>
              <w:autoSpaceDE w:val="0"/>
              <w:autoSpaceDN w:val="0"/>
              <w:adjustRightInd w:val="0"/>
              <w:spacing w:after="0" w:line="240" w:lineRule="auto"/>
              <w:ind w:left="57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E2AFF" w:rsidRPr="00FD49A1" w:rsidTr="00DF6F70">
        <w:tc>
          <w:tcPr>
            <w:tcW w:w="9571" w:type="dxa"/>
          </w:tcPr>
          <w:p w:rsidR="00EE2AFF" w:rsidRPr="00FD49A1" w:rsidRDefault="00EE2AFF" w:rsidP="00FD49A1">
            <w:pPr>
              <w:tabs>
                <w:tab w:val="num" w:pos="252"/>
              </w:tabs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11.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Тақырып. Физиканың негізгі философиялық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мәселелері. </w:t>
            </w:r>
          </w:p>
          <w:p w:rsidR="00EE2AFF" w:rsidRPr="00FD49A1" w:rsidRDefault="00EE2AFF" w:rsidP="00FD49A1">
            <w:pPr>
              <w:numPr>
                <w:ilvl w:val="0"/>
                <w:numId w:val="10"/>
              </w:numPr>
              <w:tabs>
                <w:tab w:val="clear" w:pos="72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Кванттық теорияның философиялық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мәселелері.</w:t>
            </w:r>
          </w:p>
          <w:p w:rsidR="00EE2AFF" w:rsidRPr="00FD49A1" w:rsidRDefault="00EE2AFF" w:rsidP="00FD49A1">
            <w:pPr>
              <w:numPr>
                <w:ilvl w:val="0"/>
                <w:numId w:val="10"/>
              </w:numPr>
              <w:tabs>
                <w:tab w:val="clear" w:pos="72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Салыстырмалы 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теорияның философиялық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мәселелері.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E2AFF" w:rsidRPr="00FD49A1" w:rsidRDefault="00EE2AFF" w:rsidP="00FD49A1">
            <w:pPr>
              <w:numPr>
                <w:ilvl w:val="0"/>
                <w:numId w:val="10"/>
              </w:numPr>
              <w:tabs>
                <w:tab w:val="clear" w:pos="72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Космологияның философиялық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мәселелері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2AFF" w:rsidRPr="00FD49A1" w:rsidTr="00DF6F70">
        <w:tc>
          <w:tcPr>
            <w:tcW w:w="9571" w:type="dxa"/>
          </w:tcPr>
          <w:p w:rsidR="00EE2AFF" w:rsidRPr="00FD49A1" w:rsidRDefault="00EE2AFF" w:rsidP="00FD49A1">
            <w:pPr>
              <w:tabs>
                <w:tab w:val="num" w:pos="252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Табиғаттану ғылымындағы синергетикалық проблемалар. 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(1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  <w:t>сағ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)</w:t>
            </w:r>
          </w:p>
          <w:p w:rsidR="00EE2AFF" w:rsidRPr="00FD49A1" w:rsidRDefault="00EE2AFF" w:rsidP="00FD49A1">
            <w:pPr>
              <w:numPr>
                <w:ilvl w:val="0"/>
                <w:numId w:val="11"/>
              </w:numPr>
              <w:tabs>
                <w:tab w:val="clear" w:pos="0"/>
                <w:tab w:val="num" w:pos="252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«Бейсызықтық динамика» парадигмасы. </w:t>
            </w:r>
          </w:p>
          <w:p w:rsidR="00EE2AFF" w:rsidRPr="00FD49A1" w:rsidRDefault="00EE2AFF" w:rsidP="00FD49A1">
            <w:pPr>
              <w:numPr>
                <w:ilvl w:val="0"/>
                <w:numId w:val="11"/>
              </w:numPr>
              <w:tabs>
                <w:tab w:val="clear" w:pos="0"/>
                <w:tab w:val="num" w:pos="252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И.Пригожиннің синергетика теориясы. </w:t>
            </w:r>
          </w:p>
          <w:p w:rsidR="00EE2AFF" w:rsidRPr="00FD49A1" w:rsidRDefault="00EE2AFF" w:rsidP="00FD49A1">
            <w:pPr>
              <w:numPr>
                <w:ilvl w:val="0"/>
                <w:numId w:val="11"/>
              </w:numPr>
              <w:tabs>
                <w:tab w:val="clear" w:pos="0"/>
                <w:tab w:val="num" w:pos="252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Синергетика,энтропия және уақыт. 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2AFF" w:rsidRPr="00FD49A1" w:rsidTr="00DF6F70">
        <w:tc>
          <w:tcPr>
            <w:tcW w:w="9571" w:type="dxa"/>
          </w:tcPr>
          <w:p w:rsidR="00EE2AFF" w:rsidRPr="00FD49A1" w:rsidRDefault="00EE2AFF" w:rsidP="00FD49A1">
            <w:pPr>
              <w:tabs>
                <w:tab w:val="num" w:pos="252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13. 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Тақырып. Биологияның 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философиялық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мәселелері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(1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  <w:t>сағ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)</w:t>
            </w:r>
          </w:p>
          <w:p w:rsidR="00EE2AFF" w:rsidRPr="00FD49A1" w:rsidRDefault="00EE2AFF" w:rsidP="00FD49A1">
            <w:pPr>
              <w:numPr>
                <w:ilvl w:val="0"/>
                <w:numId w:val="12"/>
              </w:numPr>
              <w:tabs>
                <w:tab w:val="clear" w:pos="0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Өмірдің пайда болуы. </w:t>
            </w:r>
          </w:p>
          <w:p w:rsidR="00EE2AFF" w:rsidRPr="00FD49A1" w:rsidRDefault="00EE2AFF" w:rsidP="00FD49A1">
            <w:pPr>
              <w:numPr>
                <w:ilvl w:val="0"/>
                <w:numId w:val="12"/>
              </w:numPr>
              <w:tabs>
                <w:tab w:val="clear" w:pos="0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Эволюция мәселесі. </w:t>
            </w:r>
          </w:p>
          <w:p w:rsidR="00EE2AFF" w:rsidRPr="00FD49A1" w:rsidRDefault="00EE2AFF" w:rsidP="00FD49A1">
            <w:pPr>
              <w:numPr>
                <w:ilvl w:val="0"/>
                <w:numId w:val="12"/>
              </w:numPr>
              <w:tabs>
                <w:tab w:val="clear" w:pos="0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 және антроптық принціп.</w:t>
            </w:r>
          </w:p>
        </w:tc>
      </w:tr>
      <w:tr w:rsidR="00EE2AFF" w:rsidRPr="00FD49A1" w:rsidTr="00DF6F70">
        <w:tc>
          <w:tcPr>
            <w:tcW w:w="9571" w:type="dxa"/>
          </w:tcPr>
          <w:p w:rsidR="00EE2AFF" w:rsidRPr="00FD49A1" w:rsidRDefault="00EE2AFF" w:rsidP="00FD49A1">
            <w:pPr>
              <w:tabs>
                <w:tab w:val="num" w:pos="252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Тақырып. Техника философиясы.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(1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  <w:t>сағ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)</w:t>
            </w:r>
          </w:p>
          <w:p w:rsidR="00EE2AFF" w:rsidRPr="00FD49A1" w:rsidRDefault="00EE2AFF" w:rsidP="00FD49A1">
            <w:pPr>
              <w:numPr>
                <w:ilvl w:val="0"/>
                <w:numId w:val="13"/>
              </w:numPr>
              <w:tabs>
                <w:tab w:val="clear" w:pos="0"/>
                <w:tab w:val="num" w:pos="720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М.Хайдегердің техника философиясы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EE2AFF" w:rsidRPr="00FD49A1" w:rsidRDefault="00EE2AFF" w:rsidP="00FD49A1">
            <w:pPr>
              <w:numPr>
                <w:ilvl w:val="0"/>
                <w:numId w:val="13"/>
              </w:numPr>
              <w:tabs>
                <w:tab w:val="clear" w:pos="0"/>
                <w:tab w:val="num" w:pos="720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Техниканың мәні. </w:t>
            </w:r>
          </w:p>
          <w:p w:rsidR="00EE2AFF" w:rsidRPr="00FD49A1" w:rsidRDefault="00EE2AFF" w:rsidP="00FD49A1">
            <w:pPr>
              <w:numPr>
                <w:ilvl w:val="0"/>
                <w:numId w:val="13"/>
              </w:numPr>
              <w:tabs>
                <w:tab w:val="clear" w:pos="0"/>
                <w:tab w:val="num" w:pos="720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 және әлеуметтік.</w:t>
            </w:r>
          </w:p>
        </w:tc>
      </w:tr>
    </w:tbl>
    <w:p w:rsidR="00EE2AFF" w:rsidRPr="00FD49A1" w:rsidRDefault="00EE2AFF" w:rsidP="00FD49A1">
      <w:pPr>
        <w:tabs>
          <w:tab w:val="left" w:pos="45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napToGrid w:val="0"/>
          <w:sz w:val="24"/>
          <w:szCs w:val="24"/>
          <w:lang w:val="kk-KZ"/>
        </w:rPr>
      </w:pPr>
    </w:p>
    <w:tbl>
      <w:tblPr>
        <w:tblW w:w="0" w:type="auto"/>
        <w:tblLook w:val="01E0"/>
      </w:tblPr>
      <w:tblGrid>
        <w:gridCol w:w="9571"/>
      </w:tblGrid>
      <w:tr w:rsidR="00EE2AFF" w:rsidRPr="00FD49A1" w:rsidTr="00DF6F70">
        <w:tc>
          <w:tcPr>
            <w:tcW w:w="9571" w:type="dxa"/>
          </w:tcPr>
          <w:p w:rsidR="00EE2AFF" w:rsidRPr="00FD49A1" w:rsidRDefault="00EE2AFF" w:rsidP="00FD49A1">
            <w:pPr>
              <w:tabs>
                <w:tab w:val="num" w:pos="0"/>
                <w:tab w:val="num" w:pos="252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</w:pP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Тақырып.Ғылым  әлеуметтік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институт ретінде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  <w:t>(1 сағ).</w:t>
            </w:r>
          </w:p>
          <w:p w:rsidR="00EE2AFF" w:rsidRPr="00FD49A1" w:rsidRDefault="00EE2AFF" w:rsidP="00FD49A1">
            <w:pPr>
              <w:numPr>
                <w:ilvl w:val="0"/>
                <w:numId w:val="14"/>
              </w:numPr>
              <w:tabs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ғылымдардың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философиялық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мәселелері. 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E2AFF" w:rsidRPr="00FD49A1" w:rsidRDefault="00EE2AFF" w:rsidP="00FD49A1">
            <w:pPr>
              <w:numPr>
                <w:ilvl w:val="0"/>
                <w:numId w:val="14"/>
              </w:numPr>
              <w:tabs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қоғамдастықтардың тарихи түрлері.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AFF" w:rsidRPr="00FD49A1" w:rsidRDefault="00EE2AFF" w:rsidP="00FD49A1">
            <w:pPr>
              <w:numPr>
                <w:ilvl w:val="0"/>
                <w:numId w:val="14"/>
              </w:numPr>
              <w:tabs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қоғамдастықтардың н</w:t>
            </w:r>
            <w:proofErr w:type="spellStart"/>
            <w:r w:rsidRPr="00FD49A1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proofErr w:type="spellEnd"/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алары мен құндылықтары. </w:t>
            </w:r>
          </w:p>
        </w:tc>
      </w:tr>
    </w:tbl>
    <w:p w:rsidR="00EE2AFF" w:rsidRPr="00FD49A1" w:rsidRDefault="00EE2AFF" w:rsidP="00FD49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2AFF" w:rsidRPr="00FD49A1" w:rsidRDefault="00EE2AFF" w:rsidP="00FD49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2AFF" w:rsidRPr="00FD49A1" w:rsidRDefault="00EE2AFF" w:rsidP="00FD4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C49" w:rsidRPr="00FD49A1" w:rsidRDefault="006C6C49" w:rsidP="00FD4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6C49" w:rsidRPr="00FD49A1" w:rsidSect="00B5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47B9"/>
    <w:multiLevelType w:val="hybridMultilevel"/>
    <w:tmpl w:val="70CCBA6C"/>
    <w:lvl w:ilvl="0" w:tplc="8294F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F6375"/>
    <w:multiLevelType w:val="hybridMultilevel"/>
    <w:tmpl w:val="A0F2FDDA"/>
    <w:lvl w:ilvl="0" w:tplc="8294F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5907ED"/>
    <w:multiLevelType w:val="hybridMultilevel"/>
    <w:tmpl w:val="7A9C4502"/>
    <w:lvl w:ilvl="0" w:tplc="8294FEF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01F4FAC"/>
    <w:multiLevelType w:val="hybridMultilevel"/>
    <w:tmpl w:val="789C6142"/>
    <w:lvl w:ilvl="0" w:tplc="8294FEF8">
      <w:start w:val="1"/>
      <w:numFmt w:val="decimal"/>
      <w:lvlText w:val="%1."/>
      <w:lvlJc w:val="left"/>
      <w:pPr>
        <w:tabs>
          <w:tab w:val="num" w:pos="571"/>
        </w:tabs>
        <w:ind w:left="571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1"/>
        </w:tabs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1"/>
        </w:tabs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1"/>
        </w:tabs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1"/>
        </w:tabs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1"/>
        </w:tabs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1"/>
        </w:tabs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1"/>
        </w:tabs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1"/>
        </w:tabs>
        <w:ind w:left="7051" w:hanging="180"/>
      </w:pPr>
    </w:lvl>
  </w:abstractNum>
  <w:abstractNum w:abstractNumId="4">
    <w:nsid w:val="36C618E8"/>
    <w:multiLevelType w:val="hybridMultilevel"/>
    <w:tmpl w:val="416AFB70"/>
    <w:lvl w:ilvl="0" w:tplc="8294FEF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8B87256"/>
    <w:multiLevelType w:val="hybridMultilevel"/>
    <w:tmpl w:val="4B68616A"/>
    <w:lvl w:ilvl="0" w:tplc="8294F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6A3665"/>
    <w:multiLevelType w:val="hybridMultilevel"/>
    <w:tmpl w:val="86F01A86"/>
    <w:lvl w:ilvl="0" w:tplc="8294FEF8">
      <w:start w:val="1"/>
      <w:numFmt w:val="decimal"/>
      <w:lvlText w:val="%1."/>
      <w:lvlJc w:val="left"/>
      <w:pPr>
        <w:tabs>
          <w:tab w:val="num" w:pos="72"/>
        </w:tabs>
        <w:ind w:left="72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>
    <w:nsid w:val="51196614"/>
    <w:multiLevelType w:val="hybridMultilevel"/>
    <w:tmpl w:val="A6442614"/>
    <w:lvl w:ilvl="0" w:tplc="8294FEF8">
      <w:start w:val="1"/>
      <w:numFmt w:val="decimal"/>
      <w:lvlText w:val="%1."/>
      <w:lvlJc w:val="left"/>
      <w:pPr>
        <w:tabs>
          <w:tab w:val="num" w:pos="72"/>
        </w:tabs>
        <w:ind w:left="72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>
    <w:nsid w:val="56F07B50"/>
    <w:multiLevelType w:val="hybridMultilevel"/>
    <w:tmpl w:val="EECC9324"/>
    <w:lvl w:ilvl="0" w:tplc="8294F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A35BB6"/>
    <w:multiLevelType w:val="hybridMultilevel"/>
    <w:tmpl w:val="4F92285C"/>
    <w:lvl w:ilvl="0" w:tplc="8294F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D279B1"/>
    <w:multiLevelType w:val="hybridMultilevel"/>
    <w:tmpl w:val="BA4CA286"/>
    <w:lvl w:ilvl="0" w:tplc="8294FEF8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8431B74"/>
    <w:multiLevelType w:val="hybridMultilevel"/>
    <w:tmpl w:val="EECC9324"/>
    <w:lvl w:ilvl="0" w:tplc="8294F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C118B0"/>
    <w:multiLevelType w:val="hybridMultilevel"/>
    <w:tmpl w:val="A0B4B03A"/>
    <w:lvl w:ilvl="0" w:tplc="8294F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E3715F"/>
    <w:multiLevelType w:val="hybridMultilevel"/>
    <w:tmpl w:val="57B06816"/>
    <w:lvl w:ilvl="0" w:tplc="8294F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0"/>
  </w:num>
  <w:num w:numId="6">
    <w:abstractNumId w:val="4"/>
  </w:num>
  <w:num w:numId="7">
    <w:abstractNumId w:val="11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EE2AFF"/>
    <w:rsid w:val="006C6C49"/>
    <w:rsid w:val="00EE2AFF"/>
    <w:rsid w:val="00FD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2014-12-19T17:20:00Z</dcterms:created>
  <dcterms:modified xsi:type="dcterms:W3CDTF">2014-12-19T17:21:00Z</dcterms:modified>
</cp:coreProperties>
</file>